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62" w:rsidRDefault="004D144E" w:rsidP="004D144E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إرشادات ا</w:t>
      </w:r>
      <w:r w:rsidR="00C337EF">
        <w:rPr>
          <w:rFonts w:asciiTheme="majorBidi" w:hAnsiTheme="majorBidi" w:cstheme="majorBidi" w:hint="cs"/>
          <w:b/>
          <w:bCs/>
          <w:sz w:val="36"/>
          <w:szCs w:val="36"/>
          <w:rtl/>
        </w:rPr>
        <w:t>لالتحاق ببرنامج التدريب التعاوني</w:t>
      </w:r>
    </w:p>
    <w:p w:rsidR="00B52100" w:rsidRDefault="00C337EF" w:rsidP="00197AD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للفصل الدراسي الثاني</w:t>
      </w:r>
      <w:r w:rsidR="00B521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العام الدراسي 14</w:t>
      </w:r>
      <w:r w:rsidR="00BB7040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="00C27C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521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- 14</w:t>
      </w:r>
      <w:r w:rsidR="00BB7040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="00C27C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52100">
        <w:rPr>
          <w:rFonts w:asciiTheme="majorBidi" w:hAnsiTheme="majorBidi" w:cstheme="majorBidi" w:hint="cs"/>
          <w:b/>
          <w:bCs/>
          <w:sz w:val="24"/>
          <w:szCs w:val="24"/>
          <w:rtl/>
        </w:rPr>
        <w:t>هـ</w:t>
      </w:r>
    </w:p>
    <w:p w:rsidR="001B3699" w:rsidRPr="00197ADF" w:rsidRDefault="001B3699" w:rsidP="00197AD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715B" w:rsidRDefault="003D715B" w:rsidP="003D715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D27F2">
        <w:rPr>
          <w:rFonts w:asciiTheme="majorBidi" w:hAnsiTheme="majorBidi" w:cstheme="majorBidi"/>
          <w:b/>
          <w:bCs/>
          <w:sz w:val="28"/>
          <w:szCs w:val="28"/>
          <w:rtl/>
        </w:rPr>
        <w:t>التخصصات المطلوبة</w:t>
      </w:r>
    </w:p>
    <w:p w:rsidR="003D715B" w:rsidRDefault="00DB27BF" w:rsidP="00C27C42">
      <w:pPr>
        <w:jc w:val="both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كلية الحاسب الآلي: </w:t>
      </w:r>
      <w:r w:rsidR="009836C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يقتصر التدريب على طالبات </w:t>
      </w:r>
      <w:bookmarkStart w:id="0" w:name="_GoBack"/>
      <w:r w:rsidR="00C337EF">
        <w:rPr>
          <w:rFonts w:asciiTheme="majorBidi" w:hAnsiTheme="majorBidi" w:cstheme="majorBidi" w:hint="cs"/>
          <w:b/>
          <w:bCs/>
          <w:sz w:val="24"/>
          <w:szCs w:val="24"/>
          <w:rtl/>
        </w:rPr>
        <w:t>علوم الحاسب، نظم معلومات</w:t>
      </w:r>
      <w:bookmarkEnd w:id="0"/>
      <w:r w:rsidR="00C337EF">
        <w:rPr>
          <w:rFonts w:asciiTheme="majorBidi" w:hAnsiTheme="majorBidi" w:cstheme="majorBidi" w:hint="cs"/>
          <w:b/>
          <w:bCs/>
          <w:sz w:val="24"/>
          <w:szCs w:val="24"/>
          <w:rtl/>
        </w:rPr>
        <w:t>، تقنية المعلومات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هندسه البرمجيات </w:t>
      </w:r>
      <w:r w:rsidR="00475669">
        <w:rPr>
          <w:rFonts w:asciiTheme="majorBidi" w:hAnsiTheme="majorBidi" w:cstheme="majorBidi" w:hint="cs"/>
          <w:b/>
          <w:bCs/>
          <w:sz w:val="24"/>
          <w:szCs w:val="24"/>
          <w:rtl/>
        </w:rPr>
        <w:t>،البرمجه وقواعد البيانات</w:t>
      </w:r>
      <w:r w:rsidR="003D715B" w:rsidRPr="005D27F2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DB27BF" w:rsidRDefault="00DB27BF" w:rsidP="00C27C42">
      <w:pPr>
        <w:jc w:val="both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كلية العلوم: الفيزياء</w:t>
      </w:r>
      <w:r w:rsidR="00AB47A3">
        <w:rPr>
          <w:rFonts w:asciiTheme="majorBidi" w:hAnsiTheme="majorBidi" w:cstheme="majorBidi" w:hint="cs"/>
          <w:b/>
          <w:bCs/>
          <w:sz w:val="24"/>
          <w:szCs w:val="24"/>
          <w:rtl/>
        </w:rPr>
        <w:t>، الفيزياء والفلك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69320C" w:rsidRDefault="00DB27BF" w:rsidP="0069320C">
      <w:pPr>
        <w:spacing w:line="225" w:lineRule="atLeast"/>
        <w:jc w:val="both"/>
        <w:rPr>
          <w:rFonts w:ascii="Arial" w:eastAsia="Times New Roman" w:hAnsi="Arial" w:cs="Arial" w:hint="cs"/>
          <w:color w:val="333333"/>
          <w:sz w:val="27"/>
          <w:szCs w:val="27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كلية </w:t>
      </w:r>
      <w:r w:rsidR="0069320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التصاميم والفنون: </w:t>
      </w:r>
      <w:r w:rsidR="0069320C" w:rsidRPr="0069320C">
        <w:rPr>
          <w:rFonts w:asciiTheme="majorBidi" w:hAnsiTheme="majorBidi" w:cstheme="majorBidi"/>
          <w:b/>
          <w:bCs/>
          <w:color w:val="02193B"/>
          <w:sz w:val="24"/>
          <w:szCs w:val="24"/>
          <w:rtl/>
        </w:rPr>
        <w:t>التصميم الجرافيكي والوسائط الرقمية</w:t>
      </w:r>
      <w:r w:rsidR="0069320C"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="0069320C" w:rsidRPr="0069320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rtl/>
        </w:rPr>
        <w:t>الهندسة المعمارية والتصميم الرقمي</w:t>
      </w:r>
      <w:r w:rsidR="00475669">
        <w:rPr>
          <w:rFonts w:ascii="Arial" w:eastAsia="Times New Roman" w:hAnsi="Arial" w:cs="Arial" w:hint="cs"/>
          <w:color w:val="333333"/>
          <w:sz w:val="27"/>
          <w:szCs w:val="27"/>
          <w:rtl/>
        </w:rPr>
        <w:t>،الرسوم</w:t>
      </w:r>
      <w:r w:rsidR="00997D46">
        <w:rPr>
          <w:rFonts w:ascii="Arial" w:eastAsia="Times New Roman" w:hAnsi="Arial" w:cs="Arial" w:hint="cs"/>
          <w:color w:val="333333"/>
          <w:sz w:val="27"/>
          <w:szCs w:val="27"/>
          <w:rtl/>
        </w:rPr>
        <w:t>ات</w:t>
      </w:r>
      <w:r w:rsidR="00475669">
        <w:rPr>
          <w:rFonts w:ascii="Arial" w:eastAsia="Times New Roman" w:hAnsi="Arial" w:cs="Arial" w:hint="cs"/>
          <w:color w:val="333333"/>
          <w:sz w:val="27"/>
          <w:szCs w:val="27"/>
          <w:rtl/>
        </w:rPr>
        <w:t xml:space="preserve"> والتصاميم</w:t>
      </w:r>
      <w:r w:rsidR="0069320C">
        <w:rPr>
          <w:rFonts w:ascii="Arial" w:eastAsia="Times New Roman" w:hAnsi="Arial" w:cs="Arial" w:hint="cs"/>
          <w:color w:val="333333"/>
          <w:sz w:val="27"/>
          <w:szCs w:val="27"/>
          <w:rtl/>
        </w:rPr>
        <w:t>.</w:t>
      </w:r>
    </w:p>
    <w:p w:rsidR="0069320C" w:rsidRPr="0069320C" w:rsidRDefault="009836C8" w:rsidP="00475669">
      <w:pPr>
        <w:spacing w:line="225" w:lineRule="atLeast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 w:hint="cs"/>
          <w:color w:val="333333"/>
          <w:sz w:val="27"/>
          <w:szCs w:val="27"/>
          <w:rtl/>
        </w:rPr>
        <w:t>كليه الهندسه: الهندسه الميكانيكية، التصميم الصناعي.</w:t>
      </w:r>
    </w:p>
    <w:p w:rsidR="0069320C" w:rsidRPr="0069320C" w:rsidRDefault="0069320C" w:rsidP="0069320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93D74" w:rsidRPr="005D27F2" w:rsidRDefault="005D27F2" w:rsidP="00197AD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مدة التدريب</w:t>
      </w:r>
    </w:p>
    <w:p w:rsidR="003D715B" w:rsidRDefault="00C337EF" w:rsidP="00C337EF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12 اسبوع</w:t>
      </w:r>
      <w:r w:rsidR="00DC632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متواصلة</w:t>
      </w:r>
      <w:r w:rsidR="00C93D74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ابتداءً من يوم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الاحد 2</w:t>
      </w:r>
      <w:r w:rsidR="00C93D74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93D74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93D74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93D74" w:rsidRPr="005D27F2">
        <w:rPr>
          <w:rFonts w:asciiTheme="majorBidi" w:hAnsiTheme="majorBidi" w:cstheme="majorBidi"/>
          <w:b/>
          <w:bCs/>
          <w:sz w:val="24"/>
          <w:szCs w:val="24"/>
          <w:rtl/>
        </w:rPr>
        <w:t>143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="00D91D27">
        <w:rPr>
          <w:rFonts w:asciiTheme="majorBidi" w:hAnsiTheme="majorBidi" w:cstheme="majorBidi" w:hint="cs"/>
          <w:b/>
          <w:bCs/>
          <w:sz w:val="24"/>
          <w:szCs w:val="24"/>
          <w:rtl/>
        </w:rPr>
        <w:t>هـ</w:t>
      </w:r>
      <w:r w:rsidR="00C93D74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 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r w:rsidR="00C93D74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93D74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C93D74" w:rsidRPr="005D27F2">
        <w:rPr>
          <w:rFonts w:asciiTheme="majorBidi" w:hAnsiTheme="majorBidi" w:cstheme="majorBidi"/>
          <w:b/>
          <w:bCs/>
          <w:sz w:val="24"/>
          <w:szCs w:val="24"/>
          <w:rtl/>
        </w:rPr>
        <w:t>201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r w:rsidR="00D91D27">
        <w:rPr>
          <w:rFonts w:asciiTheme="majorBidi" w:hAnsiTheme="majorBidi" w:cstheme="majorBidi" w:hint="cs"/>
          <w:b/>
          <w:bCs/>
          <w:sz w:val="24"/>
          <w:szCs w:val="24"/>
          <w:rtl/>
        </w:rPr>
        <w:t>م</w:t>
      </w:r>
      <w:r w:rsidR="00DC632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ويمكن زيادة المدة </w:t>
      </w:r>
      <w:r w:rsidR="00B52100">
        <w:rPr>
          <w:rFonts w:asciiTheme="majorBidi" w:hAnsiTheme="majorBidi" w:cstheme="majorBidi" w:hint="cs"/>
          <w:b/>
          <w:bCs/>
          <w:sz w:val="24"/>
          <w:szCs w:val="24"/>
          <w:rtl/>
        </w:rPr>
        <w:t>إذا اقتضت</w:t>
      </w:r>
      <w:r w:rsidR="00DC632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B521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ذلك </w:t>
      </w:r>
      <w:r w:rsidR="00DC632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متطلبات </w:t>
      </w:r>
      <w:r w:rsidR="00B521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التدريب لدى </w:t>
      </w:r>
      <w:r w:rsidR="00D91D27">
        <w:rPr>
          <w:rFonts w:asciiTheme="majorBidi" w:hAnsiTheme="majorBidi" w:cstheme="majorBidi" w:hint="cs"/>
          <w:b/>
          <w:bCs/>
          <w:sz w:val="24"/>
          <w:szCs w:val="24"/>
          <w:rtl/>
        </w:rPr>
        <w:t>الجامعة، مع مراعاة أنه لا يحق للطالبة التمتع بإ</w:t>
      </w:r>
      <w:r w:rsidR="002B5646">
        <w:rPr>
          <w:rFonts w:asciiTheme="majorBidi" w:hAnsiTheme="majorBidi" w:cstheme="majorBidi" w:hint="cs"/>
          <w:b/>
          <w:bCs/>
          <w:sz w:val="24"/>
          <w:szCs w:val="24"/>
          <w:rtl/>
        </w:rPr>
        <w:t>جازات خلال فترة التدريب فيما عدا</w:t>
      </w:r>
      <w:r w:rsidR="00D91D2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الإجازات الرسمية كالأعياد.</w:t>
      </w:r>
    </w:p>
    <w:p w:rsidR="001B3699" w:rsidRDefault="001B3699" w:rsidP="00C337EF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715B" w:rsidRPr="003D715B" w:rsidRDefault="00543483" w:rsidP="00197AD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س</w:t>
      </w:r>
      <w:r w:rsidR="003D715B" w:rsidRPr="003D715B">
        <w:rPr>
          <w:rFonts w:asciiTheme="majorBidi" w:hAnsiTheme="majorBidi" w:cstheme="majorBidi" w:hint="cs"/>
          <w:b/>
          <w:bCs/>
          <w:sz w:val="28"/>
          <w:szCs w:val="28"/>
          <w:rtl/>
        </w:rPr>
        <w:t>اعات العمل</w:t>
      </w:r>
    </w:p>
    <w:p w:rsidR="00C93D74" w:rsidRPr="005D27F2" w:rsidRDefault="00C93D74" w:rsidP="0054348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7F2">
        <w:rPr>
          <w:rFonts w:asciiTheme="majorBidi" w:hAnsiTheme="majorBidi" w:cstheme="majorBidi"/>
          <w:b/>
          <w:bCs/>
          <w:sz w:val="24"/>
          <w:szCs w:val="24"/>
          <w:rtl/>
        </w:rPr>
        <w:t>سبع ساعات يومياً، من الساعة الثامنة ص</w:t>
      </w:r>
      <w:r w:rsidR="003D715B">
        <w:rPr>
          <w:rFonts w:asciiTheme="majorBidi" w:hAnsiTheme="majorBidi" w:cstheme="majorBidi"/>
          <w:b/>
          <w:bCs/>
          <w:sz w:val="24"/>
          <w:szCs w:val="24"/>
          <w:rtl/>
        </w:rPr>
        <w:t>باحاً وحتى الساعة الثالثة عصراً</w:t>
      </w:r>
      <w:r w:rsidR="00543483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092E21" w:rsidRPr="005D27F2" w:rsidRDefault="00092E21" w:rsidP="00197AD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D27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شروط </w:t>
      </w:r>
      <w:r w:rsidR="005D27F2">
        <w:rPr>
          <w:rFonts w:asciiTheme="majorBidi" w:hAnsiTheme="majorBidi" w:cstheme="majorBidi" w:hint="cs"/>
          <w:b/>
          <w:bCs/>
          <w:sz w:val="28"/>
          <w:szCs w:val="28"/>
          <w:rtl/>
        </w:rPr>
        <w:t>الالتحاق ببرنامج التدريب</w:t>
      </w:r>
    </w:p>
    <w:p w:rsidR="003D715B" w:rsidRDefault="005D27F2" w:rsidP="005D27F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D27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يُشترط للنظر في طلبات الالتحاق </w:t>
      </w:r>
      <w:r w:rsidR="003D715B">
        <w:rPr>
          <w:rFonts w:asciiTheme="majorBidi" w:hAnsiTheme="majorBidi" w:cstheme="majorBidi" w:hint="cs"/>
          <w:b/>
          <w:bCs/>
          <w:sz w:val="24"/>
          <w:szCs w:val="24"/>
          <w:rtl/>
        </w:rPr>
        <w:t>بالبرنامج :</w:t>
      </w:r>
    </w:p>
    <w:p w:rsidR="005D27F2" w:rsidRPr="00DC632F" w:rsidRDefault="00092E21" w:rsidP="00DC632F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27F2">
        <w:rPr>
          <w:rFonts w:asciiTheme="majorBidi" w:hAnsiTheme="majorBidi" w:cstheme="majorBidi"/>
          <w:b/>
          <w:bCs/>
          <w:sz w:val="24"/>
          <w:szCs w:val="24"/>
          <w:rtl/>
        </w:rPr>
        <w:t>أن تكون الطالبة أنهت مقرراتها الدراسية اللازمة لتنفيذ مشروع التدريب.</w:t>
      </w:r>
    </w:p>
    <w:p w:rsidR="00092E21" w:rsidRPr="005D27F2" w:rsidRDefault="00092E21" w:rsidP="005D27F2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أن تكون الطالبة قد </w:t>
      </w:r>
      <w:r w:rsidR="00903D49">
        <w:rPr>
          <w:rFonts w:asciiTheme="majorBidi" w:hAnsiTheme="majorBidi" w:cstheme="majorBidi"/>
          <w:b/>
          <w:bCs/>
          <w:sz w:val="24"/>
          <w:szCs w:val="24"/>
          <w:rtl/>
        </w:rPr>
        <w:t>حصلت على معدل تراكمي لا يقل 4.</w:t>
      </w:r>
      <w:r w:rsidRPr="005D27F2">
        <w:rPr>
          <w:rFonts w:asciiTheme="majorBidi" w:hAnsiTheme="majorBidi" w:cstheme="majorBidi"/>
          <w:b/>
          <w:bCs/>
          <w:sz w:val="24"/>
          <w:szCs w:val="24"/>
          <w:rtl/>
        </w:rPr>
        <w:t>5</w:t>
      </w:r>
      <w:r w:rsidR="00903D4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من 5 أو 3.</w:t>
      </w:r>
      <w:r w:rsidRPr="005D27F2">
        <w:rPr>
          <w:rFonts w:asciiTheme="majorBidi" w:hAnsiTheme="majorBidi" w:cstheme="majorBidi"/>
          <w:b/>
          <w:bCs/>
          <w:sz w:val="24"/>
          <w:szCs w:val="24"/>
          <w:rtl/>
        </w:rPr>
        <w:t>5 من 4.</w:t>
      </w:r>
    </w:p>
    <w:p w:rsidR="00092E21" w:rsidRPr="005D27F2" w:rsidRDefault="00092E21" w:rsidP="00C05D27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أن يطابق تخصصها </w:t>
      </w:r>
      <w:r w:rsidR="00C05D2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ومهاراتها متطلبات مهام </w:t>
      </w:r>
      <w:r w:rsidR="00C05D27">
        <w:rPr>
          <w:rFonts w:asciiTheme="majorBidi" w:hAnsiTheme="majorBidi" w:cstheme="majorBidi"/>
          <w:b/>
          <w:bCs/>
          <w:sz w:val="24"/>
          <w:szCs w:val="24"/>
          <w:rtl/>
        </w:rPr>
        <w:t>التدريب</w:t>
      </w:r>
      <w:r w:rsidR="002F551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المتاحة</w:t>
      </w:r>
      <w:r w:rsidRPr="005D27F2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BB6DC7" w:rsidRDefault="00092E21" w:rsidP="00BB6DC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27F2">
        <w:rPr>
          <w:rFonts w:asciiTheme="majorBidi" w:hAnsiTheme="majorBidi" w:cstheme="majorBidi"/>
          <w:b/>
          <w:bCs/>
          <w:sz w:val="24"/>
          <w:szCs w:val="24"/>
          <w:rtl/>
        </w:rPr>
        <w:t>أن تجتاز المقابلة الشخصية</w:t>
      </w:r>
      <w:r w:rsidR="00C07D2D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1B3699" w:rsidRPr="00BB6DC7" w:rsidRDefault="001B3699" w:rsidP="001B3699">
      <w:pPr>
        <w:pStyle w:val="ListParagraph"/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92E21" w:rsidRPr="005D27F2" w:rsidRDefault="00C93D74" w:rsidP="00197AD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D27F2">
        <w:rPr>
          <w:rFonts w:asciiTheme="majorBidi" w:hAnsiTheme="majorBidi" w:cstheme="majorBidi"/>
          <w:b/>
          <w:bCs/>
          <w:sz w:val="28"/>
          <w:szCs w:val="28"/>
          <w:rtl/>
        </w:rPr>
        <w:t>إجراءات</w:t>
      </w:r>
      <w:r w:rsidR="00D76F57" w:rsidRPr="005D27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465B6" w:rsidRPr="005D27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الالتحاق </w:t>
      </w:r>
      <w:r w:rsidRPr="005D27F2">
        <w:rPr>
          <w:rFonts w:asciiTheme="majorBidi" w:hAnsiTheme="majorBidi" w:cstheme="majorBidi"/>
          <w:b/>
          <w:bCs/>
          <w:sz w:val="28"/>
          <w:szCs w:val="28"/>
          <w:rtl/>
        </w:rPr>
        <w:t>ببرنامج التدريب</w:t>
      </w:r>
    </w:p>
    <w:p w:rsidR="00CC55B6" w:rsidRPr="005D27F2" w:rsidRDefault="003D715B" w:rsidP="001B3699">
      <w:pPr>
        <w:pStyle w:val="ListParagraph"/>
        <w:numPr>
          <w:ilvl w:val="0"/>
          <w:numId w:val="6"/>
        </w:numPr>
        <w:ind w:left="389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يتم </w:t>
      </w:r>
      <w:r w:rsidR="007465B6" w:rsidRPr="005D27F2">
        <w:rPr>
          <w:rFonts w:asciiTheme="majorBidi" w:hAnsiTheme="majorBidi" w:cstheme="majorBidi"/>
          <w:b/>
          <w:bCs/>
          <w:sz w:val="24"/>
          <w:szCs w:val="24"/>
          <w:rtl/>
        </w:rPr>
        <w:t>استقبال طلبات</w:t>
      </w:r>
      <w:r w:rsidR="00EF6F28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التدريب الصيفي </w:t>
      </w:r>
      <w:r w:rsidR="006B5D7F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التدريب </w:t>
      </w:r>
      <w:r w:rsidR="00550127">
        <w:rPr>
          <w:rFonts w:asciiTheme="majorBidi" w:hAnsiTheme="majorBidi" w:cstheme="majorBidi" w:hint="cs"/>
          <w:b/>
          <w:bCs/>
          <w:sz w:val="24"/>
          <w:szCs w:val="24"/>
          <w:rtl/>
        </w:rPr>
        <w:t>ابتداءً</w:t>
      </w:r>
      <w:r w:rsidR="006B5D7F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من يوم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الاثنين</w:t>
      </w:r>
      <w:r w:rsidR="007465B6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7465B6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6B5D7F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6B5D7F" w:rsidRPr="005D27F2">
        <w:rPr>
          <w:rFonts w:asciiTheme="majorBidi" w:hAnsiTheme="majorBidi" w:cstheme="majorBidi"/>
          <w:b/>
          <w:bCs/>
          <w:sz w:val="24"/>
          <w:szCs w:val="24"/>
          <w:rtl/>
        </w:rPr>
        <w:t>143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="006B5D7F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هـ الموافق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6B5D7F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11</w:t>
      </w:r>
      <w:r w:rsidR="006B5D7F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6B5D7F" w:rsidRPr="005D27F2">
        <w:rPr>
          <w:rFonts w:asciiTheme="majorBidi" w:hAnsiTheme="majorBidi" w:cstheme="majorBidi"/>
          <w:b/>
          <w:bCs/>
          <w:sz w:val="24"/>
          <w:szCs w:val="24"/>
          <w:rtl/>
        </w:rPr>
        <w:t>201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 w:rsidR="00517E15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</w:t>
      </w:r>
      <w:r w:rsidR="006B5D7F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="006B5D7F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حتى تمام الساعة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العاشره 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من يوم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الاحد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7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>143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>هـ الموافق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10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11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C27C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>201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 w:rsidR="00C27C42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517E15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 </w:t>
      </w:r>
      <w:r w:rsidR="00EF6F28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وذلك بتعبئة </w:t>
      </w:r>
      <w:r w:rsidR="00662819" w:rsidRPr="005D27F2">
        <w:rPr>
          <w:rFonts w:asciiTheme="majorBidi" w:hAnsiTheme="majorBidi" w:cstheme="majorBidi"/>
          <w:b/>
          <w:bCs/>
          <w:sz w:val="24"/>
          <w:szCs w:val="24"/>
          <w:rtl/>
        </w:rPr>
        <w:t>"</w:t>
      </w:r>
      <w:r w:rsidR="00D64567" w:rsidRP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>نموذج طلب التحاق ببرنامج التدريب</w:t>
      </w:r>
      <w:r w:rsidR="00FB280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التعاوني</w:t>
      </w:r>
      <w:r w:rsidR="00662819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" </w:t>
      </w:r>
      <w:r w:rsid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وإرساله </w:t>
      </w:r>
      <w:r w:rsidR="007465B6" w:rsidRPr="005D27F2">
        <w:rPr>
          <w:rFonts w:asciiTheme="majorBidi" w:hAnsiTheme="majorBidi" w:cstheme="majorBidi"/>
          <w:b/>
          <w:bCs/>
          <w:sz w:val="24"/>
          <w:szCs w:val="24"/>
          <w:rtl/>
        </w:rPr>
        <w:t>مرفقاً بالسيرة الذاتية و</w:t>
      </w:r>
      <w:r w:rsidR="00EF6F28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السجل الأكاديمي </w:t>
      </w:r>
      <w:r w:rsidR="00510F0C" w:rsidRPr="005D27F2">
        <w:rPr>
          <w:rFonts w:asciiTheme="majorBidi" w:hAnsiTheme="majorBidi" w:cstheme="majorBidi"/>
          <w:b/>
          <w:bCs/>
          <w:sz w:val="24"/>
          <w:szCs w:val="24"/>
          <w:rtl/>
        </w:rPr>
        <w:t>إلى البريد ا</w:t>
      </w:r>
      <w:r w:rsidR="006703FE" w:rsidRPr="005D27F2">
        <w:rPr>
          <w:rFonts w:asciiTheme="majorBidi" w:hAnsiTheme="majorBidi" w:cstheme="majorBidi"/>
          <w:b/>
          <w:bCs/>
          <w:sz w:val="24"/>
          <w:szCs w:val="24"/>
          <w:rtl/>
        </w:rPr>
        <w:t>لإ</w:t>
      </w:r>
      <w:r w:rsidR="00510F0C" w:rsidRPr="005D27F2">
        <w:rPr>
          <w:rFonts w:asciiTheme="majorBidi" w:hAnsiTheme="majorBidi" w:cstheme="majorBidi"/>
          <w:b/>
          <w:bCs/>
          <w:sz w:val="24"/>
          <w:szCs w:val="24"/>
          <w:rtl/>
        </w:rPr>
        <w:t>لكتروني</w:t>
      </w:r>
      <w:r w:rsidR="00510F0C" w:rsidRPr="001B369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1B3699" w:rsidRPr="001B3699">
        <w:rPr>
          <w:rFonts w:asciiTheme="majorBidi" w:hAnsiTheme="majorBidi" w:cstheme="majorBidi"/>
          <w:sz w:val="24"/>
          <w:szCs w:val="24"/>
          <w:rtl/>
        </w:rPr>
        <w:t xml:space="preserve"> (</w:t>
      </w:r>
      <w:r w:rsidR="001B3699" w:rsidRPr="001B3699">
        <w:rPr>
          <w:rFonts w:asciiTheme="majorBidi" w:hAnsiTheme="majorBidi" w:cstheme="majorBidi"/>
          <w:sz w:val="24"/>
          <w:szCs w:val="24"/>
        </w:rPr>
        <w:t>Nstctraining@kacst.edu.sa</w:t>
      </w:r>
      <w:r w:rsidR="001B3699" w:rsidRPr="001B3699">
        <w:rPr>
          <w:rFonts w:asciiTheme="majorBidi" w:hAnsiTheme="majorBidi" w:cstheme="majorBidi"/>
          <w:sz w:val="24"/>
          <w:szCs w:val="24"/>
          <w:rtl/>
        </w:rPr>
        <w:t>)</w:t>
      </w:r>
      <w:r w:rsidR="00FB2802" w:rsidRPr="001B3699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550127" w:rsidRPr="00550127" w:rsidRDefault="00D64567" w:rsidP="00B52100">
      <w:pPr>
        <w:pStyle w:val="ListParagraph"/>
        <w:numPr>
          <w:ilvl w:val="0"/>
          <w:numId w:val="6"/>
        </w:numPr>
        <w:ind w:left="389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>ت</w:t>
      </w:r>
      <w:r w:rsidR="003D715B">
        <w:rPr>
          <w:rFonts w:asciiTheme="majorBidi" w:hAnsiTheme="majorBidi" w:cstheme="majorBidi" w:hint="cs"/>
          <w:b/>
          <w:bCs/>
          <w:sz w:val="24"/>
          <w:szCs w:val="24"/>
          <w:rtl/>
        </w:rPr>
        <w:t>تم دراسة الطلب</w:t>
      </w:r>
      <w:r w:rsidR="0024241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</w:t>
      </w:r>
      <w:r w:rsidR="003D715B">
        <w:rPr>
          <w:rFonts w:asciiTheme="majorBidi" w:hAnsiTheme="majorBidi" w:cstheme="majorBidi" w:hint="cs"/>
          <w:b/>
          <w:bCs/>
          <w:sz w:val="24"/>
          <w:szCs w:val="24"/>
          <w:rtl/>
        </w:rPr>
        <w:t>وفي</w:t>
      </w:r>
      <w:r w:rsidR="005635F9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424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حالة </w:t>
      </w:r>
      <w:r w:rsidR="0024241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استيفائه للشروط سيتم </w:t>
      </w:r>
      <w:r w:rsidR="00EF6F28" w:rsidRPr="005D27F2">
        <w:rPr>
          <w:rFonts w:asciiTheme="majorBidi" w:hAnsiTheme="majorBidi" w:cstheme="majorBidi"/>
          <w:b/>
          <w:bCs/>
          <w:sz w:val="24"/>
          <w:szCs w:val="24"/>
          <w:rtl/>
        </w:rPr>
        <w:t>إشعار الطالب</w:t>
      </w:r>
      <w:r w:rsidR="00510F0C" w:rsidRPr="005D27F2">
        <w:rPr>
          <w:rFonts w:asciiTheme="majorBidi" w:hAnsiTheme="majorBidi" w:cstheme="majorBidi"/>
          <w:b/>
          <w:bCs/>
          <w:sz w:val="24"/>
          <w:szCs w:val="24"/>
          <w:rtl/>
        </w:rPr>
        <w:t>ة</w:t>
      </w:r>
      <w:r w:rsidR="0055012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بموعد المقابلة الشخصية</w:t>
      </w:r>
      <w:r w:rsidR="00EF6F28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عن طريق البريد </w:t>
      </w:r>
      <w:r w:rsidR="006703FE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الإلكتروني </w:t>
      </w:r>
      <w:r w:rsidR="00EF6F28" w:rsidRPr="005D27F2">
        <w:rPr>
          <w:rFonts w:asciiTheme="majorBidi" w:hAnsiTheme="majorBidi" w:cstheme="majorBidi"/>
          <w:b/>
          <w:bCs/>
          <w:sz w:val="24"/>
          <w:szCs w:val="24"/>
          <w:rtl/>
        </w:rPr>
        <w:t>أو الهاتف الجوال</w:t>
      </w:r>
      <w:r w:rsidR="00CC55B6" w:rsidRPr="005D27F2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D64567" w:rsidRDefault="00550127" w:rsidP="00B52100">
      <w:pPr>
        <w:pStyle w:val="ListParagraph"/>
        <w:numPr>
          <w:ilvl w:val="0"/>
          <w:numId w:val="6"/>
        </w:numPr>
        <w:ind w:left="389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بعد إجراء المقابلة الشخصية يتم إبلاغ الطالبة خلال أسبوع </w:t>
      </w:r>
      <w:r w:rsid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>على الأكثر بالنتيجة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، و</w:t>
      </w:r>
      <w:r w:rsidR="007B5E24" w:rsidRPr="005D27F2">
        <w:rPr>
          <w:rFonts w:asciiTheme="majorBidi" w:hAnsiTheme="majorBidi" w:cstheme="majorBidi"/>
          <w:b/>
          <w:bCs/>
          <w:sz w:val="24"/>
          <w:szCs w:val="24"/>
          <w:rtl/>
        </w:rPr>
        <w:t>في حال اجتياز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المقابلة الشخصية </w:t>
      </w:r>
      <w:r w:rsidR="007B5E24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سيتم </w:t>
      </w:r>
      <w:r w:rsid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>تزويد الطالبة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</w:t>
      </w:r>
      <w:r w:rsidR="007B5E24" w:rsidRPr="005D27F2">
        <w:rPr>
          <w:rFonts w:asciiTheme="majorBidi" w:hAnsiTheme="majorBidi" w:cstheme="majorBidi"/>
          <w:b/>
          <w:bCs/>
          <w:sz w:val="24"/>
          <w:szCs w:val="24"/>
          <w:rtl/>
        </w:rPr>
        <w:t>النموذج الخاص بالتدريب عبر البريد ال</w:t>
      </w:r>
      <w:r w:rsidR="006703FE" w:rsidRPr="005D27F2">
        <w:rPr>
          <w:rFonts w:asciiTheme="majorBidi" w:hAnsiTheme="majorBidi" w:cstheme="majorBidi"/>
          <w:b/>
          <w:bCs/>
          <w:sz w:val="24"/>
          <w:szCs w:val="24"/>
          <w:rtl/>
        </w:rPr>
        <w:t>إ</w:t>
      </w:r>
      <w:r w:rsidR="005635F9" w:rsidRPr="005D27F2">
        <w:rPr>
          <w:rFonts w:asciiTheme="majorBidi" w:hAnsiTheme="majorBidi" w:cstheme="majorBidi"/>
          <w:b/>
          <w:bCs/>
          <w:sz w:val="24"/>
          <w:szCs w:val="24"/>
          <w:rtl/>
        </w:rPr>
        <w:t>لكتروني</w:t>
      </w:r>
      <w:r w:rsid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692BA6" w:rsidRDefault="00D64567" w:rsidP="00B52100">
      <w:pPr>
        <w:pStyle w:val="ListParagraph"/>
        <w:numPr>
          <w:ilvl w:val="0"/>
          <w:numId w:val="6"/>
        </w:numPr>
        <w:ind w:left="389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تقوم ا</w:t>
      </w:r>
      <w:r w:rsidR="007B5E24" w:rsidRPr="005D27F2">
        <w:rPr>
          <w:rFonts w:asciiTheme="majorBidi" w:hAnsiTheme="majorBidi" w:cstheme="majorBidi"/>
          <w:b/>
          <w:bCs/>
          <w:sz w:val="24"/>
          <w:szCs w:val="24"/>
          <w:rtl/>
        </w:rPr>
        <w:t>لطالبة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بتعبئة نموذج الالتحاق بالتدريب و</w:t>
      </w:r>
      <w:r w:rsidR="0024241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اعتماده رسمياً </w:t>
      </w:r>
      <w:r w:rsidR="007B5E24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من </w:t>
      </w:r>
      <w:r w:rsidR="00B813D6" w:rsidRPr="005D27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قبل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الجامعة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، ثم إرساله عبر البريد الإلكتروني أعلاه في الموعد المحدد.</w:t>
      </w:r>
    </w:p>
    <w:p w:rsidR="003E0465" w:rsidRDefault="00242417" w:rsidP="00B52100">
      <w:pPr>
        <w:pStyle w:val="ListParagraph"/>
        <w:numPr>
          <w:ilvl w:val="0"/>
          <w:numId w:val="6"/>
        </w:numPr>
        <w:ind w:left="389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تبدأ الطالبة الفترة </w:t>
      </w:r>
      <w:r w:rsid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>التدريبية.</w:t>
      </w:r>
    </w:p>
    <w:p w:rsidR="00DC632F" w:rsidRPr="00197ADF" w:rsidRDefault="00EA2351" w:rsidP="00197AD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متطلبات التدريب</w:t>
      </w:r>
      <w:r w:rsidR="00197ADF">
        <w:rPr>
          <w:rFonts w:asciiTheme="majorBidi" w:hAnsiTheme="majorBidi" w:cstheme="majorBidi"/>
          <w:b/>
          <w:bCs/>
          <w:sz w:val="28"/>
          <w:szCs w:val="28"/>
        </w:rPr>
        <w:br/>
      </w:r>
      <w:r w:rsidR="00DC632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حتى تتمكن الطالبة من اجتياز التدريب بنجاح فإنه </w:t>
      </w:r>
      <w:r w:rsid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>يتوجب عليها التالي:</w:t>
      </w:r>
    </w:p>
    <w:p w:rsidR="00242417" w:rsidRDefault="00DC632F" w:rsidP="0023137D">
      <w:pPr>
        <w:pStyle w:val="ListParagraph"/>
        <w:numPr>
          <w:ilvl w:val="0"/>
          <w:numId w:val="4"/>
        </w:numPr>
        <w:spacing w:after="0" w:line="360" w:lineRule="auto"/>
        <w:ind w:left="38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إنجاز المهام الموكلة إليها وا</w:t>
      </w:r>
      <w:r w:rsidR="00242417" w:rsidRPr="003E0465">
        <w:rPr>
          <w:rFonts w:asciiTheme="majorBidi" w:hAnsiTheme="majorBidi" w:cstheme="majorBidi"/>
          <w:b/>
          <w:bCs/>
          <w:sz w:val="24"/>
          <w:szCs w:val="24"/>
          <w:rtl/>
        </w:rPr>
        <w:t>لتز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امها </w:t>
      </w:r>
      <w:r w:rsidR="00242417" w:rsidRPr="003E046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بساعات العمل المحددة،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دون</w:t>
      </w:r>
      <w:r w:rsidR="00242417" w:rsidRPr="003E046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1B3699">
        <w:rPr>
          <w:rFonts w:asciiTheme="majorBidi" w:hAnsiTheme="majorBidi" w:cstheme="majorBidi"/>
          <w:b/>
          <w:bCs/>
          <w:sz w:val="24"/>
          <w:szCs w:val="24"/>
          <w:rtl/>
        </w:rPr>
        <w:t>التمتع بإجازات خلال فترة التدري</w:t>
      </w:r>
      <w:r w:rsidR="001B3699">
        <w:rPr>
          <w:rFonts w:asciiTheme="majorBidi" w:hAnsiTheme="majorBidi" w:cstheme="majorBidi" w:hint="cs"/>
          <w:b/>
          <w:bCs/>
          <w:sz w:val="24"/>
          <w:szCs w:val="24"/>
          <w:rtl/>
        </w:rPr>
        <w:t>ب</w:t>
      </w:r>
      <w:r w:rsidR="00242417" w:rsidRPr="003E0465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D64567" w:rsidRDefault="00461314" w:rsidP="0023137D">
      <w:pPr>
        <w:pStyle w:val="ListParagraph"/>
        <w:numPr>
          <w:ilvl w:val="0"/>
          <w:numId w:val="4"/>
        </w:numPr>
        <w:spacing w:before="240" w:after="0" w:line="360" w:lineRule="auto"/>
        <w:ind w:left="386"/>
        <w:jc w:val="both"/>
        <w:rPr>
          <w:rFonts w:asciiTheme="majorBidi" w:hAnsiTheme="majorBidi" w:cstheme="majorBidi" w:hint="cs"/>
          <w:b/>
          <w:bCs/>
          <w:sz w:val="24"/>
          <w:szCs w:val="24"/>
        </w:rPr>
      </w:pPr>
      <w:r w:rsidRP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الالتزام </w:t>
      </w:r>
      <w:r w:rsidRPr="00D64567">
        <w:rPr>
          <w:rFonts w:asciiTheme="majorBidi" w:hAnsiTheme="majorBidi" w:cstheme="majorBidi"/>
          <w:b/>
          <w:bCs/>
          <w:sz w:val="24"/>
          <w:szCs w:val="24"/>
          <w:rtl/>
        </w:rPr>
        <w:t>ب</w:t>
      </w:r>
      <w:r w:rsidRP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تسليم </w:t>
      </w:r>
      <w:r w:rsidR="00E569C0" w:rsidRP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التقارير الأسبوعية </w:t>
      </w:r>
      <w:r w:rsidR="00DC632F" w:rsidRPr="00D64567">
        <w:rPr>
          <w:rFonts w:asciiTheme="majorBidi" w:hAnsiTheme="majorBidi" w:cstheme="majorBidi" w:hint="cs"/>
          <w:b/>
          <w:bCs/>
          <w:sz w:val="24"/>
          <w:szCs w:val="24"/>
          <w:rtl/>
        </w:rPr>
        <w:t>بالإضافة إلى التقرير النهائي وفق إرشادات المشرفة على التدريب.</w:t>
      </w:r>
    </w:p>
    <w:p w:rsidR="009836C8" w:rsidRPr="00D64567" w:rsidRDefault="009836C8" w:rsidP="009836C8">
      <w:pPr>
        <w:pStyle w:val="ListParagraph"/>
        <w:spacing w:before="240" w:after="0" w:line="360" w:lineRule="auto"/>
        <w:ind w:left="38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9836C8" w:rsidRPr="00D64567" w:rsidSect="00CC55B6">
      <w:headerReference w:type="default" r:id="rId8"/>
      <w:footerReference w:type="default" r:id="rId9"/>
      <w:headerReference w:type="first" r:id="rId10"/>
      <w:pgSz w:w="11906" w:h="16838"/>
      <w:pgMar w:top="1440" w:right="1800" w:bottom="99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0F" w:rsidRDefault="00E6490F" w:rsidP="00D76F57">
      <w:pPr>
        <w:spacing w:after="0" w:line="240" w:lineRule="auto"/>
      </w:pPr>
      <w:r>
        <w:separator/>
      </w:r>
    </w:p>
  </w:endnote>
  <w:endnote w:type="continuationSeparator" w:id="0">
    <w:p w:rsidR="00E6490F" w:rsidRDefault="00E6490F" w:rsidP="00D7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5D5" w:rsidRDefault="00D945D5" w:rsidP="00D945D5">
    <w:pPr>
      <w:pStyle w:val="Footer"/>
      <w:pBdr>
        <w:bottom w:val="single" w:sz="6" w:space="1" w:color="auto"/>
      </w:pBdr>
      <w:tabs>
        <w:tab w:val="clear" w:pos="4153"/>
        <w:tab w:val="center" w:pos="7554"/>
      </w:tabs>
      <w:rPr>
        <w:rtl/>
      </w:rPr>
    </w:pPr>
  </w:p>
  <w:p w:rsidR="00D945D5" w:rsidRPr="00D945D5" w:rsidRDefault="00D945D5" w:rsidP="003913EE">
    <w:pPr>
      <w:pStyle w:val="Footer"/>
      <w:tabs>
        <w:tab w:val="clear" w:pos="4153"/>
        <w:tab w:val="center" w:pos="7554"/>
      </w:tabs>
    </w:pPr>
    <w:r>
      <w:rPr>
        <w:rFonts w:hint="cs"/>
        <w:rtl/>
      </w:rPr>
      <w:t>الرجاء إرفاق السجل الأكاديمي</w:t>
    </w:r>
    <w:r w:rsidR="003913EE">
      <w:rPr>
        <w:rFonts w:hint="cs"/>
        <w:rtl/>
      </w:rPr>
      <w:t xml:space="preserve"> ونموذج تقييم الطالبة</w:t>
    </w:r>
    <w:r>
      <w:rPr>
        <w:rFonts w:hint="cs"/>
        <w:rtl/>
      </w:rPr>
      <w:tab/>
      <w:t>نموذج رقم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0F" w:rsidRDefault="00E6490F" w:rsidP="00D76F57">
      <w:pPr>
        <w:spacing w:after="0" w:line="240" w:lineRule="auto"/>
      </w:pPr>
      <w:r>
        <w:separator/>
      </w:r>
    </w:p>
  </w:footnote>
  <w:footnote w:type="continuationSeparator" w:id="0">
    <w:p w:rsidR="00E6490F" w:rsidRDefault="00E6490F" w:rsidP="00D7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57" w:rsidRPr="008A4006" w:rsidRDefault="00D76F57" w:rsidP="00D76F57">
    <w:pPr>
      <w:pStyle w:val="Header"/>
      <w:rPr>
        <w:rFonts w:asciiTheme="minorBidi" w:hAnsiTheme="minorBidi"/>
        <w:b/>
        <w:bCs/>
        <w:rtl/>
      </w:rPr>
    </w:pPr>
    <w:r w:rsidRPr="008A4006">
      <w:rPr>
        <w:rFonts w:asciiTheme="minorBidi" w:hAnsiTheme="minorBidi"/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-402590</wp:posOffset>
          </wp:positionV>
          <wp:extent cx="1546225" cy="8858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cst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4006">
      <w:rPr>
        <w:rFonts w:asciiTheme="minorBidi" w:hAnsiTheme="minorBidi"/>
        <w:b/>
        <w:bCs/>
        <w:rtl/>
      </w:rPr>
      <w:t xml:space="preserve">البرنامج الوطني لتقنية الأقمار </w:t>
    </w:r>
    <w:r w:rsidRPr="008A4006">
      <w:rPr>
        <w:rFonts w:asciiTheme="minorBidi" w:hAnsiTheme="minorBidi" w:hint="cs"/>
        <w:b/>
        <w:bCs/>
        <w:rtl/>
      </w:rPr>
      <w:t>الاصطناعية</w:t>
    </w:r>
  </w:p>
  <w:p w:rsidR="00D76F57" w:rsidRPr="008A4006" w:rsidRDefault="00D76F57" w:rsidP="001B3699">
    <w:pPr>
      <w:pStyle w:val="Header"/>
      <w:pBdr>
        <w:bottom w:val="single" w:sz="6" w:space="1" w:color="auto"/>
      </w:pBdr>
      <w:rPr>
        <w:rFonts w:asciiTheme="minorBidi" w:hAnsiTheme="minorBidi"/>
        <w:b/>
        <w:bCs/>
        <w:rtl/>
      </w:rPr>
    </w:pPr>
    <w:r w:rsidRPr="008A4006">
      <w:rPr>
        <w:rFonts w:asciiTheme="minorBidi" w:hAnsiTheme="minorBidi"/>
        <w:b/>
        <w:bCs/>
        <w:rtl/>
      </w:rPr>
      <w:t>إدارة التدريب ال</w:t>
    </w:r>
    <w:r w:rsidR="001B3699">
      <w:rPr>
        <w:rFonts w:asciiTheme="minorBidi" w:hAnsiTheme="minorBidi" w:hint="cs"/>
        <w:b/>
        <w:bCs/>
        <w:rtl/>
      </w:rPr>
      <w:t xml:space="preserve">تعاوني </w:t>
    </w:r>
    <w:r w:rsidR="007465B6">
      <w:rPr>
        <w:rFonts w:asciiTheme="minorBidi" w:hAnsiTheme="minorBidi" w:hint="cs"/>
        <w:b/>
        <w:bCs/>
        <w:rtl/>
      </w:rPr>
      <w:t xml:space="preserve"> بالقسم النسوي</w:t>
    </w:r>
  </w:p>
  <w:p w:rsidR="00D76F57" w:rsidRDefault="00D76F57" w:rsidP="00D76F57">
    <w:pPr>
      <w:pStyle w:val="Header"/>
      <w:pBdr>
        <w:bottom w:val="single" w:sz="6" w:space="1" w:color="auto"/>
      </w:pBdr>
      <w:rPr>
        <w:rtl/>
      </w:rPr>
    </w:pPr>
  </w:p>
  <w:p w:rsidR="00D76F57" w:rsidRPr="00D76F57" w:rsidRDefault="00D76F57" w:rsidP="00D76F57">
    <w:pPr>
      <w:pStyle w:val="Header"/>
    </w:pPr>
  </w:p>
  <w:p w:rsidR="00D76F57" w:rsidRDefault="00D76F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89" w:rsidRPr="008A4006" w:rsidRDefault="00332D89" w:rsidP="00332D89">
    <w:pPr>
      <w:pStyle w:val="Header"/>
      <w:spacing w:line="360" w:lineRule="auto"/>
      <w:rPr>
        <w:rFonts w:asciiTheme="minorBidi" w:hAnsiTheme="minorBidi"/>
        <w:b/>
        <w:bCs/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0851836" wp14:editId="1CFEB6B9">
          <wp:simplePos x="0" y="0"/>
          <wp:positionH relativeFrom="column">
            <wp:posOffset>-114935</wp:posOffset>
          </wp:positionH>
          <wp:positionV relativeFrom="paragraph">
            <wp:posOffset>-316865</wp:posOffset>
          </wp:positionV>
          <wp:extent cx="1257300" cy="7848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006">
      <w:rPr>
        <w:rFonts w:asciiTheme="minorBidi" w:hAnsiTheme="minorBidi"/>
        <w:b/>
        <w:bCs/>
        <w:rtl/>
      </w:rPr>
      <w:t>ال</w:t>
    </w:r>
    <w:r>
      <w:rPr>
        <w:rFonts w:asciiTheme="minorBidi" w:hAnsiTheme="minorBidi" w:hint="cs"/>
        <w:b/>
        <w:bCs/>
        <w:rtl/>
      </w:rPr>
      <w:t xml:space="preserve">مركز </w:t>
    </w:r>
    <w:r w:rsidRPr="008A4006">
      <w:rPr>
        <w:rFonts w:asciiTheme="minorBidi" w:hAnsiTheme="minorBidi"/>
        <w:b/>
        <w:bCs/>
        <w:rtl/>
      </w:rPr>
      <w:t xml:space="preserve">الوطني لتقنية الأقمار </w:t>
    </w:r>
    <w:r w:rsidRPr="008A4006">
      <w:rPr>
        <w:rFonts w:asciiTheme="minorBidi" w:hAnsiTheme="minorBidi" w:hint="cs"/>
        <w:b/>
        <w:bCs/>
        <w:rtl/>
      </w:rPr>
      <w:t>الاصطناعية</w:t>
    </w:r>
  </w:p>
  <w:p w:rsidR="00332D89" w:rsidRPr="00857414" w:rsidRDefault="00332D89" w:rsidP="001B3699">
    <w:pPr>
      <w:pStyle w:val="Header"/>
      <w:pBdr>
        <w:bottom w:val="single" w:sz="6" w:space="1" w:color="auto"/>
      </w:pBdr>
      <w:spacing w:line="360" w:lineRule="auto"/>
      <w:rPr>
        <w:rFonts w:asciiTheme="minorBidi" w:hAnsiTheme="minorBidi"/>
        <w:b/>
        <w:bCs/>
        <w:rtl/>
      </w:rPr>
    </w:pPr>
    <w:r w:rsidRPr="008A4006">
      <w:rPr>
        <w:rFonts w:asciiTheme="minorBidi" w:hAnsiTheme="minorBidi"/>
        <w:b/>
        <w:bCs/>
        <w:rtl/>
      </w:rPr>
      <w:t>إدارة التدريب ال</w:t>
    </w:r>
    <w:r w:rsidR="001B3699">
      <w:rPr>
        <w:rFonts w:asciiTheme="minorBidi" w:hAnsiTheme="minorBidi" w:hint="cs"/>
        <w:b/>
        <w:bCs/>
        <w:rtl/>
      </w:rPr>
      <w:t>تعاوني</w:t>
    </w:r>
    <w:r>
      <w:rPr>
        <w:rFonts w:asciiTheme="minorBidi" w:hAnsiTheme="minorBidi" w:hint="cs"/>
        <w:b/>
        <w:bCs/>
        <w:rtl/>
      </w:rPr>
      <w:t xml:space="preserve"> بالقسم النسوي</w:t>
    </w:r>
  </w:p>
  <w:p w:rsidR="00332D89" w:rsidRPr="00903AAF" w:rsidRDefault="00332D89" w:rsidP="00332D89">
    <w:pPr>
      <w:pStyle w:val="Header"/>
      <w:rPr>
        <w:rtl/>
      </w:rPr>
    </w:pPr>
  </w:p>
  <w:p w:rsidR="00903AAF" w:rsidRPr="00903AAF" w:rsidRDefault="00903AAF" w:rsidP="00903AAF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4AF"/>
    <w:multiLevelType w:val="hybridMultilevel"/>
    <w:tmpl w:val="00E80E9E"/>
    <w:lvl w:ilvl="0" w:tplc="C6A8D278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B6A7A"/>
    <w:multiLevelType w:val="hybridMultilevel"/>
    <w:tmpl w:val="4ADE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C60C0"/>
    <w:multiLevelType w:val="hybridMultilevel"/>
    <w:tmpl w:val="E4D45AFC"/>
    <w:lvl w:ilvl="0" w:tplc="6996103A">
      <w:start w:val="1"/>
      <w:numFmt w:val="bullet"/>
      <w:lvlText w:val=""/>
      <w:lvlJc w:val="left"/>
      <w:pPr>
        <w:ind w:left="3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2EF64CBF"/>
    <w:multiLevelType w:val="hybridMultilevel"/>
    <w:tmpl w:val="1B088544"/>
    <w:lvl w:ilvl="0" w:tplc="69961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5033D"/>
    <w:multiLevelType w:val="hybridMultilevel"/>
    <w:tmpl w:val="EEA0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F75C1"/>
    <w:multiLevelType w:val="hybridMultilevel"/>
    <w:tmpl w:val="93441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002AA3"/>
    <w:multiLevelType w:val="hybridMultilevel"/>
    <w:tmpl w:val="E04ED59E"/>
    <w:lvl w:ilvl="0" w:tplc="A4F84AA4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C4"/>
    <w:rsid w:val="00000547"/>
    <w:rsid w:val="0001757C"/>
    <w:rsid w:val="00065200"/>
    <w:rsid w:val="00092E21"/>
    <w:rsid w:val="000D0D2F"/>
    <w:rsid w:val="0011162B"/>
    <w:rsid w:val="00197ADF"/>
    <w:rsid w:val="001B3699"/>
    <w:rsid w:val="001D01AB"/>
    <w:rsid w:val="002063E0"/>
    <w:rsid w:val="00217567"/>
    <w:rsid w:val="0023137D"/>
    <w:rsid w:val="0023501E"/>
    <w:rsid w:val="00242417"/>
    <w:rsid w:val="002733A8"/>
    <w:rsid w:val="002B5646"/>
    <w:rsid w:val="002F5518"/>
    <w:rsid w:val="00310AEE"/>
    <w:rsid w:val="0032215D"/>
    <w:rsid w:val="00332D89"/>
    <w:rsid w:val="003913EE"/>
    <w:rsid w:val="003B02AA"/>
    <w:rsid w:val="003D715B"/>
    <w:rsid w:val="003E0465"/>
    <w:rsid w:val="00425086"/>
    <w:rsid w:val="00444BDB"/>
    <w:rsid w:val="004530E7"/>
    <w:rsid w:val="00461314"/>
    <w:rsid w:val="00475669"/>
    <w:rsid w:val="004B5840"/>
    <w:rsid w:val="004B6B61"/>
    <w:rsid w:val="004D144E"/>
    <w:rsid w:val="004D162B"/>
    <w:rsid w:val="00510F0C"/>
    <w:rsid w:val="00517E15"/>
    <w:rsid w:val="00522F1E"/>
    <w:rsid w:val="00543483"/>
    <w:rsid w:val="00550127"/>
    <w:rsid w:val="005635F9"/>
    <w:rsid w:val="005B6082"/>
    <w:rsid w:val="005D27F2"/>
    <w:rsid w:val="005F25E7"/>
    <w:rsid w:val="00654DE4"/>
    <w:rsid w:val="00662819"/>
    <w:rsid w:val="006703FE"/>
    <w:rsid w:val="00692BA6"/>
    <w:rsid w:val="0069320C"/>
    <w:rsid w:val="006B5D7F"/>
    <w:rsid w:val="00741A3E"/>
    <w:rsid w:val="007465B6"/>
    <w:rsid w:val="00760F44"/>
    <w:rsid w:val="00776362"/>
    <w:rsid w:val="00780598"/>
    <w:rsid w:val="007B5E24"/>
    <w:rsid w:val="007B785D"/>
    <w:rsid w:val="0085518A"/>
    <w:rsid w:val="008603FF"/>
    <w:rsid w:val="00903AAF"/>
    <w:rsid w:val="00903D49"/>
    <w:rsid w:val="009415F5"/>
    <w:rsid w:val="00956E95"/>
    <w:rsid w:val="009836C8"/>
    <w:rsid w:val="00997D46"/>
    <w:rsid w:val="00A052F1"/>
    <w:rsid w:val="00A06D30"/>
    <w:rsid w:val="00A153F9"/>
    <w:rsid w:val="00A20510"/>
    <w:rsid w:val="00A37AFD"/>
    <w:rsid w:val="00A41377"/>
    <w:rsid w:val="00AB47A3"/>
    <w:rsid w:val="00AF77C4"/>
    <w:rsid w:val="00B52100"/>
    <w:rsid w:val="00B813D6"/>
    <w:rsid w:val="00BA2BB0"/>
    <w:rsid w:val="00BB6DC7"/>
    <w:rsid w:val="00BB7040"/>
    <w:rsid w:val="00BF2333"/>
    <w:rsid w:val="00C05D27"/>
    <w:rsid w:val="00C07D2D"/>
    <w:rsid w:val="00C27C42"/>
    <w:rsid w:val="00C337EF"/>
    <w:rsid w:val="00C475F4"/>
    <w:rsid w:val="00C76C4A"/>
    <w:rsid w:val="00C93D74"/>
    <w:rsid w:val="00CC55B6"/>
    <w:rsid w:val="00D57656"/>
    <w:rsid w:val="00D64567"/>
    <w:rsid w:val="00D76F57"/>
    <w:rsid w:val="00D91D27"/>
    <w:rsid w:val="00D945D5"/>
    <w:rsid w:val="00DB27BF"/>
    <w:rsid w:val="00DB27E9"/>
    <w:rsid w:val="00DC5DF9"/>
    <w:rsid w:val="00DC632F"/>
    <w:rsid w:val="00E569C0"/>
    <w:rsid w:val="00E6490F"/>
    <w:rsid w:val="00EA2351"/>
    <w:rsid w:val="00EB2BA1"/>
    <w:rsid w:val="00EF6F28"/>
    <w:rsid w:val="00F06EAF"/>
    <w:rsid w:val="00F6692E"/>
    <w:rsid w:val="00FB2802"/>
    <w:rsid w:val="00FC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F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6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F57"/>
  </w:style>
  <w:style w:type="paragraph" w:styleId="Footer">
    <w:name w:val="footer"/>
    <w:basedOn w:val="Normal"/>
    <w:link w:val="FooterChar"/>
    <w:uiPriority w:val="99"/>
    <w:unhideWhenUsed/>
    <w:rsid w:val="00D76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F57"/>
  </w:style>
  <w:style w:type="paragraph" w:styleId="BalloonText">
    <w:name w:val="Balloon Text"/>
    <w:basedOn w:val="Normal"/>
    <w:link w:val="BalloonTextChar"/>
    <w:uiPriority w:val="99"/>
    <w:semiHidden/>
    <w:unhideWhenUsed/>
    <w:rsid w:val="00D7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7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4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F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6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F57"/>
  </w:style>
  <w:style w:type="paragraph" w:styleId="Footer">
    <w:name w:val="footer"/>
    <w:basedOn w:val="Normal"/>
    <w:link w:val="FooterChar"/>
    <w:uiPriority w:val="99"/>
    <w:unhideWhenUsed/>
    <w:rsid w:val="00D76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F57"/>
  </w:style>
  <w:style w:type="paragraph" w:styleId="BalloonText">
    <w:name w:val="Balloon Text"/>
    <w:basedOn w:val="Normal"/>
    <w:link w:val="BalloonTextChar"/>
    <w:uiPriority w:val="99"/>
    <w:semiHidden/>
    <w:unhideWhenUsed/>
    <w:rsid w:val="00D7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7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Nour Alshagha</cp:lastModifiedBy>
  <cp:revision>4</cp:revision>
  <cp:lastPrinted>2012-03-03T08:16:00Z</cp:lastPrinted>
  <dcterms:created xsi:type="dcterms:W3CDTF">2013-10-31T05:31:00Z</dcterms:created>
  <dcterms:modified xsi:type="dcterms:W3CDTF">2013-10-31T12:23:00Z</dcterms:modified>
</cp:coreProperties>
</file>